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EF" w:rsidRDefault="00AE34EF" w:rsidP="00AE34EF">
      <w:pPr>
        <w:rPr>
          <w:rFonts w:ascii="標楷體" w:eastAsia="標楷體" w:hAnsi="標楷體"/>
          <w:sz w:val="28"/>
          <w:szCs w:val="28"/>
        </w:rPr>
      </w:pPr>
    </w:p>
    <w:tbl>
      <w:tblPr>
        <w:tblW w:w="10293"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840"/>
        <w:gridCol w:w="480"/>
        <w:gridCol w:w="480"/>
        <w:gridCol w:w="320"/>
        <w:gridCol w:w="760"/>
        <w:gridCol w:w="480"/>
        <w:gridCol w:w="1200"/>
        <w:gridCol w:w="133"/>
        <w:gridCol w:w="827"/>
        <w:gridCol w:w="360"/>
        <w:gridCol w:w="1200"/>
        <w:gridCol w:w="186"/>
        <w:gridCol w:w="2574"/>
      </w:tblGrid>
      <w:tr w:rsidR="00AE34EF" w:rsidTr="00281AA1">
        <w:trPr>
          <w:cantSplit/>
          <w:trHeight w:val="1068"/>
          <w:jc w:val="center"/>
        </w:trPr>
        <w:tc>
          <w:tcPr>
            <w:tcW w:w="10293" w:type="dxa"/>
            <w:gridSpan w:val="14"/>
            <w:tcBorders>
              <w:top w:val="single" w:sz="4" w:space="0" w:color="auto"/>
              <w:left w:val="single" w:sz="4" w:space="0" w:color="auto"/>
              <w:bottom w:val="single" w:sz="4" w:space="0" w:color="auto"/>
              <w:right w:val="single" w:sz="4" w:space="0" w:color="auto"/>
            </w:tcBorders>
          </w:tcPr>
          <w:p w:rsidR="00AE34EF" w:rsidRDefault="00AE34EF" w:rsidP="00281AA1">
            <w:pPr>
              <w:spacing w:line="300" w:lineRule="exact"/>
              <w:jc w:val="right"/>
              <w:rPr>
                <w:rFonts w:ascii="標楷體" w:eastAsia="標楷體"/>
                <w:spacing w:val="-20"/>
                <w:sz w:val="28"/>
              </w:rPr>
            </w:pPr>
            <w:r>
              <w:rPr>
                <w:rFonts w:ascii="標楷體" w:eastAsia="標楷體" w:hint="eastAsia"/>
                <w:sz w:val="28"/>
              </w:rPr>
              <w:t xml:space="preserve">                                                　　　　　　　　　　</w:t>
            </w:r>
            <w:r>
              <w:rPr>
                <w:rFonts w:ascii="標楷體" w:eastAsia="標楷體" w:hint="eastAsia"/>
                <w:spacing w:val="2"/>
                <w:sz w:val="28"/>
              </w:rPr>
              <w:t xml:space="preserve">　　　　</w:t>
            </w:r>
            <w:r>
              <w:rPr>
                <w:rFonts w:ascii="標楷體" w:eastAsia="標楷體" w:hint="eastAsia"/>
                <w:sz w:val="28"/>
              </w:rPr>
              <w:t xml:space="preserve">　　  </w:t>
            </w:r>
          </w:p>
          <w:p w:rsidR="00AE34EF" w:rsidRPr="002E124E" w:rsidRDefault="002E124E" w:rsidP="00C10685">
            <w:pPr>
              <w:spacing w:line="300" w:lineRule="exact"/>
              <w:jc w:val="center"/>
              <w:rPr>
                <w:rFonts w:ascii="標楷體" w:eastAsia="標楷體"/>
                <w:sz w:val="31"/>
                <w:szCs w:val="31"/>
              </w:rPr>
            </w:pPr>
            <w:r w:rsidRPr="002E124E">
              <w:rPr>
                <w:rFonts w:ascii="標楷體" w:eastAsia="標楷體" w:hAnsi="標楷體" w:hint="eastAsia"/>
                <w:sz w:val="31"/>
                <w:szCs w:val="31"/>
              </w:rPr>
              <w:t>育達學校財團法人臺北市私立</w:t>
            </w:r>
            <w:r w:rsidR="00C10685">
              <w:rPr>
                <w:rFonts w:ascii="標楷體" w:eastAsia="標楷體" w:hAnsi="標楷體" w:hint="eastAsia"/>
                <w:sz w:val="31"/>
                <w:szCs w:val="31"/>
              </w:rPr>
              <w:t>育達</w:t>
            </w:r>
            <w:r w:rsidRPr="002E124E">
              <w:rPr>
                <w:rFonts w:ascii="標楷體" w:eastAsia="標楷體" w:hAnsi="標楷體" w:hint="eastAsia"/>
                <w:sz w:val="31"/>
                <w:szCs w:val="31"/>
              </w:rPr>
              <w:t>高級中等學校</w:t>
            </w:r>
            <w:r w:rsidR="00AE34EF" w:rsidRPr="002E124E">
              <w:rPr>
                <w:rFonts w:ascii="標楷體" w:eastAsia="標楷體" w:hint="eastAsia"/>
                <w:sz w:val="31"/>
                <w:szCs w:val="31"/>
              </w:rPr>
              <w:t>教職員公差返校報告表</w:t>
            </w:r>
          </w:p>
          <w:p w:rsidR="002E124E" w:rsidRDefault="00AE34EF" w:rsidP="002E124E">
            <w:pPr>
              <w:spacing w:line="500" w:lineRule="exact"/>
              <w:jc w:val="right"/>
              <w:rPr>
                <w:rFonts w:ascii="標楷體" w:eastAsia="標楷體"/>
                <w:spacing w:val="-20"/>
                <w:sz w:val="28"/>
              </w:rPr>
            </w:pPr>
            <w:r>
              <w:rPr>
                <w:rFonts w:ascii="標楷體" w:eastAsia="標楷體" w:hint="eastAsia"/>
                <w:sz w:val="28"/>
              </w:rPr>
              <w:t xml:space="preserve">                                                </w:t>
            </w:r>
            <w:r w:rsidR="002E124E">
              <w:rPr>
                <w:rFonts w:ascii="標楷體" w:eastAsia="標楷體" w:hint="eastAsia"/>
                <w:sz w:val="28"/>
              </w:rPr>
              <w:t xml:space="preserve">　　　　　　　　　　　　　　</w:t>
            </w:r>
            <w:r w:rsidR="002E124E">
              <w:rPr>
                <w:rFonts w:ascii="標楷體" w:eastAsia="標楷體" w:hint="eastAsia"/>
                <w:spacing w:val="-20"/>
                <w:sz w:val="28"/>
              </w:rPr>
              <w:t>中華民國    年   月   日</w:t>
            </w:r>
          </w:p>
          <w:p w:rsidR="00AE34EF" w:rsidRDefault="002E124E" w:rsidP="002E124E">
            <w:pPr>
              <w:spacing w:line="500" w:lineRule="exact"/>
              <w:ind w:right="280"/>
              <w:jc w:val="right"/>
              <w:rPr>
                <w:rFonts w:ascii="標楷體" w:eastAsia="標楷體"/>
              </w:rPr>
            </w:pPr>
            <w:r>
              <w:rPr>
                <w:rFonts w:ascii="標楷體" w:eastAsia="標楷體" w:hint="eastAsia"/>
                <w:sz w:val="28"/>
              </w:rPr>
              <w:t xml:space="preserve">        </w:t>
            </w:r>
            <w:proofErr w:type="gramStart"/>
            <w:r w:rsidR="00AE34EF">
              <w:rPr>
                <w:rFonts w:ascii="標楷體" w:eastAsia="標楷體" w:hint="eastAsia"/>
                <w:sz w:val="28"/>
              </w:rPr>
              <w:t>育商</w:t>
            </w:r>
            <w:proofErr w:type="gramEnd"/>
            <w:r w:rsidR="00AE34EF">
              <w:rPr>
                <w:rFonts w:ascii="標楷體" w:eastAsia="標楷體" w:hint="eastAsia"/>
                <w:sz w:val="28"/>
              </w:rPr>
              <w:t xml:space="preserve">   字第    </w:t>
            </w:r>
            <w:r>
              <w:rPr>
                <w:rFonts w:ascii="標楷體" w:eastAsia="標楷體" w:hint="eastAsia"/>
                <w:sz w:val="28"/>
              </w:rPr>
              <w:t xml:space="preserve"> </w:t>
            </w:r>
            <w:r w:rsidR="00AE34EF">
              <w:rPr>
                <w:rFonts w:ascii="標楷體" w:eastAsia="標楷體" w:hint="eastAsia"/>
                <w:sz w:val="28"/>
              </w:rPr>
              <w:t>號</w:t>
            </w:r>
          </w:p>
        </w:tc>
      </w:tr>
      <w:tr w:rsidR="00AE34EF" w:rsidTr="00281AA1">
        <w:trPr>
          <w:cantSplit/>
          <w:trHeight w:val="994"/>
          <w:jc w:val="center"/>
        </w:trPr>
        <w:tc>
          <w:tcPr>
            <w:tcW w:w="453" w:type="dxa"/>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單</w:t>
            </w:r>
          </w:p>
          <w:p w:rsidR="00AE34EF" w:rsidRDefault="00AE34EF" w:rsidP="00281AA1">
            <w:pPr>
              <w:spacing w:line="360" w:lineRule="exact"/>
              <w:jc w:val="both"/>
              <w:rPr>
                <w:rFonts w:ascii="標楷體" w:eastAsia="標楷體"/>
                <w:sz w:val="28"/>
              </w:rPr>
            </w:pPr>
            <w:r>
              <w:rPr>
                <w:rFonts w:ascii="標楷體" w:eastAsia="標楷體" w:hint="eastAsia"/>
                <w:sz w:val="28"/>
              </w:rPr>
              <w:t>位</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職稱</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姓名</w:t>
            </w:r>
          </w:p>
        </w:tc>
        <w:tc>
          <w:tcPr>
            <w:tcW w:w="1200" w:type="dxa"/>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 xml:space="preserve"> </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公差奉</w:t>
            </w:r>
          </w:p>
          <w:p w:rsidR="00AE34EF" w:rsidRDefault="00AE34EF" w:rsidP="00281AA1">
            <w:pPr>
              <w:spacing w:line="360" w:lineRule="exact"/>
              <w:jc w:val="both"/>
              <w:rPr>
                <w:rFonts w:ascii="標楷體" w:eastAsia="標楷體"/>
                <w:sz w:val="28"/>
              </w:rPr>
            </w:pPr>
            <w:r>
              <w:rPr>
                <w:rFonts w:ascii="標楷體" w:eastAsia="標楷體" w:hint="eastAsia"/>
                <w:sz w:val="28"/>
              </w:rPr>
              <w:t>准文號</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360" w:lineRule="exact"/>
              <w:jc w:val="both"/>
              <w:rPr>
                <w:rFonts w:ascii="標楷體" w:eastAsia="標楷體"/>
                <w:sz w:val="28"/>
              </w:rPr>
            </w:pPr>
            <w:r>
              <w:rPr>
                <w:rFonts w:ascii="標楷體" w:eastAsia="標楷體" w:hint="eastAsia"/>
                <w:sz w:val="28"/>
              </w:rPr>
              <w:t xml:space="preserve"> </w:t>
            </w:r>
          </w:p>
        </w:tc>
      </w:tr>
      <w:tr w:rsidR="00AE34EF" w:rsidTr="00281AA1">
        <w:trPr>
          <w:cantSplit/>
          <w:trHeight w:val="1069"/>
          <w:jc w:val="center"/>
        </w:trPr>
        <w:tc>
          <w:tcPr>
            <w:tcW w:w="1293" w:type="dxa"/>
            <w:gridSpan w:val="2"/>
            <w:tcBorders>
              <w:top w:val="single" w:sz="4" w:space="0" w:color="auto"/>
              <w:left w:val="single" w:sz="4" w:space="0" w:color="auto"/>
              <w:bottom w:val="single" w:sz="4" w:space="0" w:color="auto"/>
              <w:right w:val="single" w:sz="4" w:space="0" w:color="auto"/>
            </w:tcBorders>
            <w:vAlign w:val="center"/>
          </w:tcPr>
          <w:p w:rsidR="00AE34EF" w:rsidRDefault="00AE34EF" w:rsidP="00281AA1">
            <w:pPr>
              <w:jc w:val="both"/>
              <w:rPr>
                <w:rFonts w:ascii="標楷體" w:eastAsia="標楷體"/>
                <w:sz w:val="28"/>
              </w:rPr>
            </w:pPr>
            <w:r>
              <w:rPr>
                <w:rFonts w:ascii="標楷體" w:eastAsia="標楷體" w:hint="eastAsia"/>
                <w:sz w:val="28"/>
              </w:rPr>
              <w:t>公差時間</w:t>
            </w:r>
          </w:p>
        </w:tc>
        <w:tc>
          <w:tcPr>
            <w:tcW w:w="5040" w:type="dxa"/>
            <w:gridSpan w:val="9"/>
            <w:tcBorders>
              <w:top w:val="single" w:sz="4" w:space="0" w:color="auto"/>
              <w:left w:val="single" w:sz="4" w:space="0" w:color="auto"/>
              <w:bottom w:val="single" w:sz="4" w:space="0" w:color="auto"/>
              <w:right w:val="single" w:sz="4" w:space="0" w:color="auto"/>
            </w:tcBorders>
            <w:vAlign w:val="center"/>
          </w:tcPr>
          <w:p w:rsidR="00AE34EF" w:rsidRDefault="00AE34EF" w:rsidP="00281AA1">
            <w:pPr>
              <w:spacing w:line="500" w:lineRule="exact"/>
              <w:jc w:val="both"/>
              <w:rPr>
                <w:rFonts w:ascii="標楷體" w:eastAsia="標楷體"/>
                <w:sz w:val="28"/>
              </w:rPr>
            </w:pPr>
            <w:r>
              <w:rPr>
                <w:rFonts w:ascii="標楷體" w:eastAsia="標楷體" w:hint="eastAsia"/>
                <w:sz w:val="28"/>
              </w:rPr>
              <w:t xml:space="preserve">      年    月     日     分至</w:t>
            </w:r>
          </w:p>
          <w:p w:rsidR="00AE34EF" w:rsidRDefault="00AE34EF" w:rsidP="00281AA1">
            <w:pPr>
              <w:spacing w:line="500" w:lineRule="exact"/>
              <w:jc w:val="both"/>
              <w:rPr>
                <w:rFonts w:ascii="標楷體" w:eastAsia="標楷體"/>
                <w:sz w:val="28"/>
              </w:rPr>
            </w:pPr>
            <w:r>
              <w:rPr>
                <w:rFonts w:ascii="標楷體" w:eastAsia="標楷體" w:hint="eastAsia"/>
                <w:sz w:val="28"/>
              </w:rPr>
              <w:t xml:space="preserve">      年    月     日     時 </w:t>
            </w:r>
            <w:proofErr w:type="gramStart"/>
            <w:r>
              <w:rPr>
                <w:rFonts w:ascii="標楷體" w:eastAsia="標楷體" w:hint="eastAsia"/>
                <w:sz w:val="28"/>
              </w:rPr>
              <w:t>分止</w:t>
            </w:r>
            <w:proofErr w:type="gramEnd"/>
          </w:p>
        </w:tc>
        <w:tc>
          <w:tcPr>
            <w:tcW w:w="1200" w:type="dxa"/>
            <w:tcBorders>
              <w:top w:val="single" w:sz="4" w:space="0" w:color="auto"/>
              <w:left w:val="single" w:sz="4" w:space="0" w:color="auto"/>
              <w:bottom w:val="single" w:sz="4" w:space="0" w:color="auto"/>
              <w:right w:val="single" w:sz="4" w:space="0" w:color="auto"/>
            </w:tcBorders>
            <w:vAlign w:val="center"/>
          </w:tcPr>
          <w:p w:rsidR="00AE34EF" w:rsidRDefault="00AE34EF" w:rsidP="00281AA1">
            <w:pPr>
              <w:jc w:val="both"/>
              <w:rPr>
                <w:rFonts w:ascii="標楷體" w:eastAsia="標楷體"/>
                <w:sz w:val="28"/>
              </w:rPr>
            </w:pPr>
            <w:r>
              <w:rPr>
                <w:rFonts w:ascii="標楷體" w:eastAsia="標楷體" w:hint="eastAsia"/>
                <w:sz w:val="28"/>
              </w:rPr>
              <w:t>帶領學生</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AE34EF" w:rsidRDefault="00AE34EF" w:rsidP="00281AA1">
            <w:pPr>
              <w:jc w:val="right"/>
              <w:rPr>
                <w:rFonts w:ascii="標楷體" w:eastAsia="標楷體"/>
                <w:sz w:val="28"/>
              </w:rPr>
            </w:pPr>
            <w:r>
              <w:rPr>
                <w:rFonts w:ascii="標楷體" w:eastAsia="標楷體" w:hint="eastAsia"/>
                <w:sz w:val="28"/>
              </w:rPr>
              <w:t xml:space="preserve">    　    人</w:t>
            </w:r>
          </w:p>
        </w:tc>
      </w:tr>
      <w:tr w:rsidR="00AE34EF" w:rsidTr="00281AA1">
        <w:trPr>
          <w:cantSplit/>
          <w:jc w:val="center"/>
        </w:trPr>
        <w:tc>
          <w:tcPr>
            <w:tcW w:w="453" w:type="dxa"/>
            <w:tcBorders>
              <w:top w:val="single" w:sz="4" w:space="0" w:color="auto"/>
              <w:left w:val="single" w:sz="4" w:space="0" w:color="auto"/>
              <w:bottom w:val="single" w:sz="4" w:space="0" w:color="auto"/>
              <w:right w:val="single" w:sz="4" w:space="0" w:color="auto"/>
            </w:tcBorders>
          </w:tcPr>
          <w:p w:rsidR="00AE34EF" w:rsidRDefault="00AE34EF" w:rsidP="00281AA1">
            <w:pPr>
              <w:spacing w:line="300" w:lineRule="exact"/>
              <w:jc w:val="both"/>
              <w:rPr>
                <w:rFonts w:ascii="標楷體" w:eastAsia="標楷體"/>
                <w:spacing w:val="20"/>
                <w:sz w:val="28"/>
              </w:rPr>
            </w:pPr>
            <w:r>
              <w:rPr>
                <w:rFonts w:ascii="標楷體" w:eastAsia="標楷體" w:hint="eastAsia"/>
                <w:spacing w:val="20"/>
                <w:sz w:val="28"/>
              </w:rPr>
              <w:t>公差事由</w:t>
            </w:r>
          </w:p>
        </w:tc>
        <w:tc>
          <w:tcPr>
            <w:tcW w:w="9840" w:type="dxa"/>
            <w:gridSpan w:val="13"/>
            <w:tcBorders>
              <w:top w:val="single" w:sz="4" w:space="0" w:color="auto"/>
              <w:left w:val="single" w:sz="4" w:space="0" w:color="auto"/>
              <w:bottom w:val="single" w:sz="4" w:space="0" w:color="auto"/>
              <w:right w:val="single" w:sz="4" w:space="0" w:color="auto"/>
            </w:tcBorders>
          </w:tcPr>
          <w:p w:rsidR="00AE34EF" w:rsidRDefault="00AE34EF" w:rsidP="00AE34EF">
            <w:pPr>
              <w:spacing w:beforeLines="130" w:before="468" w:line="300" w:lineRule="exact"/>
              <w:rPr>
                <w:rFonts w:ascii="標楷體" w:eastAsia="標楷體"/>
                <w:spacing w:val="20"/>
                <w:sz w:val="28"/>
              </w:rPr>
            </w:pPr>
          </w:p>
        </w:tc>
      </w:tr>
      <w:tr w:rsidR="00AE34EF" w:rsidRPr="00161484" w:rsidTr="00281AA1">
        <w:trPr>
          <w:cantSplit/>
          <w:trHeight w:val="1946"/>
          <w:jc w:val="center"/>
        </w:trPr>
        <w:tc>
          <w:tcPr>
            <w:tcW w:w="453" w:type="dxa"/>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rPr>
                <w:rFonts w:ascii="標楷體" w:eastAsia="標楷體"/>
                <w:spacing w:val="20"/>
                <w:sz w:val="28"/>
              </w:rPr>
            </w:pPr>
            <w:r>
              <w:rPr>
                <w:rFonts w:ascii="標楷體" w:eastAsia="標楷體" w:hint="eastAsia"/>
                <w:spacing w:val="20"/>
                <w:sz w:val="28"/>
              </w:rPr>
              <w:t>建</w:t>
            </w:r>
          </w:p>
          <w:p w:rsidR="00AE34EF" w:rsidRDefault="00AE34EF" w:rsidP="00281AA1">
            <w:pPr>
              <w:spacing w:line="0" w:lineRule="atLeast"/>
              <w:rPr>
                <w:rFonts w:ascii="標楷體" w:eastAsia="標楷體"/>
                <w:spacing w:val="20"/>
                <w:sz w:val="28"/>
              </w:rPr>
            </w:pPr>
            <w:r>
              <w:rPr>
                <w:rFonts w:ascii="標楷體" w:eastAsia="標楷體" w:hint="eastAsia"/>
                <w:spacing w:val="20"/>
                <w:sz w:val="28"/>
              </w:rPr>
              <w:t>議</w:t>
            </w:r>
          </w:p>
          <w:p w:rsidR="00AE34EF" w:rsidRDefault="00AE34EF" w:rsidP="00281AA1">
            <w:pPr>
              <w:spacing w:line="0" w:lineRule="atLeast"/>
              <w:rPr>
                <w:rFonts w:ascii="標楷體" w:eastAsia="標楷體"/>
                <w:spacing w:val="20"/>
                <w:sz w:val="28"/>
              </w:rPr>
            </w:pPr>
            <w:r>
              <w:rPr>
                <w:rFonts w:ascii="標楷體" w:eastAsia="標楷體" w:hint="eastAsia"/>
                <w:spacing w:val="20"/>
                <w:sz w:val="28"/>
              </w:rPr>
              <w:t>或</w:t>
            </w:r>
          </w:p>
          <w:p w:rsidR="00AE34EF" w:rsidRDefault="00AE34EF" w:rsidP="00281AA1">
            <w:pPr>
              <w:spacing w:line="0" w:lineRule="atLeast"/>
              <w:rPr>
                <w:rFonts w:ascii="標楷體" w:eastAsia="標楷體"/>
                <w:spacing w:val="20"/>
                <w:sz w:val="28"/>
              </w:rPr>
            </w:pPr>
            <w:r>
              <w:rPr>
                <w:rFonts w:ascii="標楷體" w:eastAsia="標楷體" w:hint="eastAsia"/>
                <w:spacing w:val="20"/>
                <w:sz w:val="28"/>
              </w:rPr>
              <w:t>處</w:t>
            </w:r>
          </w:p>
          <w:p w:rsidR="00AE34EF" w:rsidRDefault="00AE34EF" w:rsidP="00281AA1">
            <w:pPr>
              <w:spacing w:line="0" w:lineRule="atLeast"/>
              <w:rPr>
                <w:rFonts w:ascii="標楷體" w:eastAsia="標楷體"/>
                <w:spacing w:val="20"/>
                <w:sz w:val="28"/>
              </w:rPr>
            </w:pPr>
            <w:r>
              <w:rPr>
                <w:rFonts w:ascii="標楷體" w:eastAsia="標楷體" w:hint="eastAsia"/>
                <w:spacing w:val="20"/>
                <w:sz w:val="28"/>
              </w:rPr>
              <w:t>置</w:t>
            </w:r>
          </w:p>
        </w:tc>
        <w:tc>
          <w:tcPr>
            <w:tcW w:w="9840" w:type="dxa"/>
            <w:gridSpan w:val="13"/>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rPr>
                <w:rFonts w:ascii="標楷體" w:eastAsia="標楷體"/>
                <w:spacing w:val="20"/>
                <w:sz w:val="28"/>
              </w:rPr>
            </w:pPr>
          </w:p>
          <w:p w:rsidR="00AE34EF" w:rsidRDefault="00AE34EF" w:rsidP="00281AA1">
            <w:pPr>
              <w:spacing w:line="0" w:lineRule="atLeast"/>
              <w:rPr>
                <w:rFonts w:ascii="標楷體" w:eastAsia="標楷體"/>
                <w:spacing w:val="20"/>
                <w:sz w:val="28"/>
              </w:rPr>
            </w:pPr>
          </w:p>
          <w:p w:rsidR="00AE34EF" w:rsidRDefault="00AE34EF" w:rsidP="00281AA1">
            <w:pPr>
              <w:spacing w:line="0" w:lineRule="atLeast"/>
              <w:rPr>
                <w:rFonts w:ascii="標楷體" w:eastAsia="標楷體"/>
                <w:spacing w:val="20"/>
                <w:sz w:val="28"/>
              </w:rPr>
            </w:pPr>
          </w:p>
        </w:tc>
      </w:tr>
      <w:tr w:rsidR="00AE34EF" w:rsidRPr="00161484" w:rsidTr="00281AA1">
        <w:trPr>
          <w:cantSplit/>
          <w:trHeight w:val="349"/>
          <w:jc w:val="center"/>
        </w:trPr>
        <w:tc>
          <w:tcPr>
            <w:tcW w:w="2573" w:type="dxa"/>
            <w:gridSpan w:val="5"/>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jc w:val="center"/>
              <w:rPr>
                <w:rFonts w:ascii="標楷體" w:eastAsia="標楷體"/>
                <w:spacing w:val="20"/>
                <w:sz w:val="28"/>
              </w:rPr>
            </w:pPr>
            <w:r>
              <w:rPr>
                <w:rFonts w:ascii="標楷體" w:eastAsia="標楷體" w:hint="eastAsia"/>
                <w:spacing w:val="20"/>
                <w:sz w:val="28"/>
              </w:rPr>
              <w:t>出差人</w:t>
            </w:r>
          </w:p>
        </w:tc>
        <w:tc>
          <w:tcPr>
            <w:tcW w:w="2573" w:type="dxa"/>
            <w:gridSpan w:val="4"/>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jc w:val="center"/>
              <w:rPr>
                <w:rFonts w:ascii="標楷體" w:eastAsia="標楷體"/>
                <w:spacing w:val="20"/>
                <w:sz w:val="28"/>
              </w:rPr>
            </w:pPr>
            <w:r>
              <w:rPr>
                <w:rFonts w:ascii="標楷體" w:eastAsia="標楷體" w:hint="eastAsia"/>
                <w:spacing w:val="20"/>
                <w:sz w:val="28"/>
              </w:rPr>
              <w:t>組長</w:t>
            </w:r>
          </w:p>
        </w:tc>
        <w:tc>
          <w:tcPr>
            <w:tcW w:w="2573" w:type="dxa"/>
            <w:gridSpan w:val="4"/>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jc w:val="center"/>
              <w:rPr>
                <w:rFonts w:ascii="標楷體" w:eastAsia="標楷體"/>
                <w:spacing w:val="20"/>
                <w:sz w:val="28"/>
              </w:rPr>
            </w:pPr>
            <w:r>
              <w:rPr>
                <w:rFonts w:ascii="標楷體" w:eastAsia="標楷體" w:hint="eastAsia"/>
                <w:spacing w:val="20"/>
                <w:sz w:val="28"/>
              </w:rPr>
              <w:t>主任</w:t>
            </w:r>
          </w:p>
        </w:tc>
        <w:tc>
          <w:tcPr>
            <w:tcW w:w="2574" w:type="dxa"/>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jc w:val="center"/>
              <w:rPr>
                <w:rFonts w:ascii="標楷體" w:eastAsia="標楷體"/>
                <w:spacing w:val="20"/>
                <w:sz w:val="28"/>
              </w:rPr>
            </w:pPr>
            <w:r>
              <w:rPr>
                <w:rFonts w:ascii="標楷體" w:eastAsia="標楷體" w:hint="eastAsia"/>
                <w:spacing w:val="20"/>
                <w:sz w:val="28"/>
              </w:rPr>
              <w:t>校長</w:t>
            </w:r>
          </w:p>
        </w:tc>
      </w:tr>
      <w:tr w:rsidR="00AE34EF" w:rsidRPr="00161484" w:rsidTr="00281AA1">
        <w:trPr>
          <w:cantSplit/>
          <w:trHeight w:val="810"/>
          <w:jc w:val="center"/>
        </w:trPr>
        <w:tc>
          <w:tcPr>
            <w:tcW w:w="2573" w:type="dxa"/>
            <w:gridSpan w:val="5"/>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rPr>
                <w:rFonts w:ascii="標楷體" w:eastAsia="標楷體"/>
                <w:spacing w:val="20"/>
                <w:sz w:val="28"/>
              </w:rPr>
            </w:pPr>
          </w:p>
        </w:tc>
        <w:tc>
          <w:tcPr>
            <w:tcW w:w="2573" w:type="dxa"/>
            <w:gridSpan w:val="4"/>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rPr>
                <w:rFonts w:ascii="標楷體" w:eastAsia="標楷體"/>
                <w:spacing w:val="20"/>
                <w:sz w:val="28"/>
              </w:rPr>
            </w:pPr>
          </w:p>
        </w:tc>
        <w:tc>
          <w:tcPr>
            <w:tcW w:w="2573" w:type="dxa"/>
            <w:gridSpan w:val="4"/>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rPr>
                <w:rFonts w:ascii="標楷體" w:eastAsia="標楷體"/>
                <w:spacing w:val="20"/>
                <w:sz w:val="28"/>
              </w:rPr>
            </w:pPr>
          </w:p>
        </w:tc>
        <w:tc>
          <w:tcPr>
            <w:tcW w:w="2574" w:type="dxa"/>
            <w:tcBorders>
              <w:top w:val="single" w:sz="4" w:space="0" w:color="auto"/>
              <w:left w:val="single" w:sz="4" w:space="0" w:color="auto"/>
              <w:bottom w:val="single" w:sz="4" w:space="0" w:color="auto"/>
              <w:right w:val="single" w:sz="4" w:space="0" w:color="auto"/>
            </w:tcBorders>
          </w:tcPr>
          <w:p w:rsidR="00AE34EF" w:rsidRDefault="00AE34EF" w:rsidP="00281AA1">
            <w:pPr>
              <w:spacing w:line="0" w:lineRule="atLeast"/>
              <w:rPr>
                <w:rFonts w:ascii="標楷體" w:eastAsia="標楷體"/>
                <w:spacing w:val="20"/>
                <w:sz w:val="28"/>
              </w:rPr>
            </w:pPr>
          </w:p>
        </w:tc>
      </w:tr>
    </w:tbl>
    <w:p w:rsidR="00AE34EF" w:rsidRPr="00F66698" w:rsidRDefault="00AE34EF" w:rsidP="00AE34EF">
      <w:pPr>
        <w:rPr>
          <w:rFonts w:ascii="標楷體" w:eastAsia="標楷體" w:hAnsi="標楷體"/>
          <w:sz w:val="28"/>
          <w:szCs w:val="28"/>
        </w:rPr>
      </w:pPr>
      <w:r>
        <w:rPr>
          <w:rFonts w:ascii="標楷體" w:eastAsia="標楷體" w:hAnsi="標楷體" w:hint="eastAsia"/>
          <w:sz w:val="28"/>
          <w:szCs w:val="28"/>
        </w:rPr>
        <w:t>填表說明：</w:t>
      </w:r>
    </w:p>
    <w:p w:rsidR="00AE34EF" w:rsidRDefault="00AE34EF" w:rsidP="00AE34EF">
      <w:pPr>
        <w:spacing w:line="0" w:lineRule="atLeast"/>
        <w:rPr>
          <w:rFonts w:ascii="標楷體" w:eastAsia="標楷體" w:hAnsi="標楷體"/>
          <w:sz w:val="28"/>
          <w:szCs w:val="28"/>
        </w:rPr>
      </w:pPr>
      <w:r>
        <w:rPr>
          <w:rFonts w:ascii="標楷體" w:eastAsia="標楷體" w:hAnsi="標楷體" w:hint="eastAsia"/>
          <w:sz w:val="28"/>
          <w:szCs w:val="28"/>
        </w:rPr>
        <w:t>1.凡代表本校參加校外開會及各種活動之教職員均應於返校之翌日填寫本表。</w:t>
      </w:r>
    </w:p>
    <w:p w:rsidR="00AE34EF" w:rsidRDefault="00AE34EF" w:rsidP="00AE34EF">
      <w:pPr>
        <w:spacing w:line="0" w:lineRule="atLeast"/>
        <w:rPr>
          <w:rFonts w:ascii="標楷體" w:eastAsia="標楷體" w:hAnsi="標楷體"/>
          <w:sz w:val="28"/>
          <w:szCs w:val="28"/>
        </w:rPr>
      </w:pPr>
      <w:r>
        <w:rPr>
          <w:rFonts w:ascii="標楷體" w:eastAsia="標楷體" w:hAnsi="標楷體" w:hint="eastAsia"/>
          <w:sz w:val="28"/>
          <w:szCs w:val="28"/>
        </w:rPr>
        <w:t>2.同性質之會議或活動，同時有2人以上代表參加時，可由資深或領隊人員代</w:t>
      </w:r>
    </w:p>
    <w:p w:rsidR="00AE34EF" w:rsidRDefault="00AE34EF" w:rsidP="00AE34EF">
      <w:pPr>
        <w:spacing w:line="0" w:lineRule="atLeast"/>
        <w:rPr>
          <w:rFonts w:ascii="標楷體" w:eastAsia="標楷體" w:hAnsi="標楷體"/>
          <w:sz w:val="28"/>
          <w:szCs w:val="28"/>
        </w:rPr>
      </w:pPr>
      <w:r>
        <w:rPr>
          <w:rFonts w:ascii="標楷體" w:eastAsia="標楷體" w:hAnsi="標楷體" w:hint="eastAsia"/>
          <w:sz w:val="28"/>
          <w:szCs w:val="28"/>
        </w:rPr>
        <w:t xml:space="preserve">  表填報即可。</w:t>
      </w:r>
    </w:p>
    <w:p w:rsidR="00AE34EF" w:rsidRDefault="00AE34EF" w:rsidP="00AE34EF">
      <w:pPr>
        <w:spacing w:line="0" w:lineRule="atLeast"/>
        <w:rPr>
          <w:rFonts w:ascii="標楷體" w:eastAsia="標楷體" w:hAnsi="標楷體"/>
          <w:sz w:val="28"/>
          <w:szCs w:val="28"/>
        </w:rPr>
      </w:pPr>
      <w:r>
        <w:rPr>
          <w:rFonts w:ascii="標楷體" w:eastAsia="標楷體" w:hAnsi="標楷體" w:hint="eastAsia"/>
          <w:sz w:val="28"/>
          <w:szCs w:val="28"/>
        </w:rPr>
        <w:t>3.公差經過欄填寫開會重要內容或各種活動情形與結果，優良或違規學生之姓</w:t>
      </w:r>
    </w:p>
    <w:p w:rsidR="00AE34EF" w:rsidRDefault="00AE34EF" w:rsidP="00AE34EF">
      <w:pPr>
        <w:spacing w:line="0" w:lineRule="atLeast"/>
        <w:rPr>
          <w:rFonts w:ascii="標楷體" w:eastAsia="標楷體" w:hAnsi="標楷體"/>
          <w:sz w:val="28"/>
          <w:szCs w:val="28"/>
        </w:rPr>
      </w:pPr>
      <w:r>
        <w:rPr>
          <w:rFonts w:ascii="標楷體" w:eastAsia="標楷體" w:hAnsi="標楷體" w:hint="eastAsia"/>
          <w:sz w:val="28"/>
          <w:szCs w:val="28"/>
        </w:rPr>
        <w:t xml:space="preserve">  名與事實。</w:t>
      </w:r>
    </w:p>
    <w:p w:rsidR="00AE34EF" w:rsidRDefault="00AE34EF" w:rsidP="00AE34EF">
      <w:pPr>
        <w:spacing w:line="0" w:lineRule="atLeast"/>
        <w:rPr>
          <w:rFonts w:ascii="標楷體" w:eastAsia="標楷體" w:hAnsi="標楷體"/>
          <w:sz w:val="28"/>
          <w:szCs w:val="28"/>
        </w:rPr>
      </w:pPr>
      <w:r>
        <w:rPr>
          <w:rFonts w:ascii="標楷體" w:eastAsia="標楷體" w:hAnsi="標楷體" w:hint="eastAsia"/>
          <w:sz w:val="28"/>
          <w:szCs w:val="28"/>
        </w:rPr>
        <w:t>4.本</w:t>
      </w:r>
      <w:proofErr w:type="gramStart"/>
      <w:r>
        <w:rPr>
          <w:rFonts w:ascii="標楷體" w:eastAsia="標楷體" w:hAnsi="標楷體" w:hint="eastAsia"/>
          <w:sz w:val="28"/>
          <w:szCs w:val="28"/>
        </w:rPr>
        <w:t>表呈批前</w:t>
      </w:r>
      <w:proofErr w:type="gramEnd"/>
      <w:r>
        <w:rPr>
          <w:rFonts w:ascii="標楷體" w:eastAsia="標楷體" w:hAnsi="標楷體" w:hint="eastAsia"/>
          <w:sz w:val="28"/>
          <w:szCs w:val="28"/>
        </w:rPr>
        <w:t>應先在</w:t>
      </w:r>
      <w:r w:rsidRPr="00BF088E">
        <w:rPr>
          <w:rFonts w:ascii="標楷體" w:eastAsia="標楷體" w:hAnsi="標楷體" w:hint="eastAsia"/>
          <w:sz w:val="28"/>
          <w:szCs w:val="28"/>
        </w:rPr>
        <w:t>校內電子公文系統掛號</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便歸檔。</w:t>
      </w:r>
    </w:p>
    <w:p w:rsidR="002E3319" w:rsidRPr="00AE34EF" w:rsidRDefault="002E3319">
      <w:bookmarkStart w:id="0" w:name="_GoBack"/>
      <w:bookmarkEnd w:id="0"/>
    </w:p>
    <w:sectPr w:rsidR="002E3319" w:rsidRPr="00AE34EF" w:rsidSect="007D5AE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97" w:rsidRDefault="00043997" w:rsidP="00AE34EF">
      <w:r>
        <w:separator/>
      </w:r>
    </w:p>
  </w:endnote>
  <w:endnote w:type="continuationSeparator" w:id="0">
    <w:p w:rsidR="00043997" w:rsidRDefault="00043997" w:rsidP="00AE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97" w:rsidRDefault="00043997" w:rsidP="00AE34EF">
      <w:r>
        <w:separator/>
      </w:r>
    </w:p>
  </w:footnote>
  <w:footnote w:type="continuationSeparator" w:id="0">
    <w:p w:rsidR="00043997" w:rsidRDefault="00043997" w:rsidP="00AE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1F"/>
    <w:rsid w:val="00043997"/>
    <w:rsid w:val="002E124E"/>
    <w:rsid w:val="002E3319"/>
    <w:rsid w:val="003203EC"/>
    <w:rsid w:val="00583EFD"/>
    <w:rsid w:val="005D242E"/>
    <w:rsid w:val="007D5AE7"/>
    <w:rsid w:val="00970F63"/>
    <w:rsid w:val="00AE34EF"/>
    <w:rsid w:val="00C10685"/>
    <w:rsid w:val="00F50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4E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E34EF"/>
    <w:rPr>
      <w:sz w:val="20"/>
      <w:szCs w:val="20"/>
    </w:rPr>
  </w:style>
  <w:style w:type="paragraph" w:styleId="a5">
    <w:name w:val="footer"/>
    <w:basedOn w:val="a"/>
    <w:link w:val="a6"/>
    <w:uiPriority w:val="99"/>
    <w:unhideWhenUsed/>
    <w:rsid w:val="00AE34E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E34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4E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E34EF"/>
    <w:rPr>
      <w:sz w:val="20"/>
      <w:szCs w:val="20"/>
    </w:rPr>
  </w:style>
  <w:style w:type="paragraph" w:styleId="a5">
    <w:name w:val="footer"/>
    <w:basedOn w:val="a"/>
    <w:link w:val="a6"/>
    <w:uiPriority w:val="99"/>
    <w:unhideWhenUsed/>
    <w:rsid w:val="00AE34E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E34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孫實義</dc:creator>
  <cp:lastModifiedBy>林倫安</cp:lastModifiedBy>
  <cp:revision>2</cp:revision>
  <dcterms:created xsi:type="dcterms:W3CDTF">2022-08-31T03:10:00Z</dcterms:created>
  <dcterms:modified xsi:type="dcterms:W3CDTF">2022-08-31T03:10:00Z</dcterms:modified>
</cp:coreProperties>
</file>